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A50A" w14:textId="1757ADDA" w:rsidR="00FE5349" w:rsidRPr="00970C6D" w:rsidRDefault="00FE5349" w:rsidP="000E7DF5">
      <w:pPr>
        <w:bidi/>
        <w:rPr>
          <w:rFonts w:cs="B Lotus"/>
          <w:sz w:val="24"/>
          <w:szCs w:val="24"/>
          <w:rtl/>
          <w:lang w:bidi="fa-IR"/>
        </w:rPr>
      </w:pPr>
      <w:r w:rsidRPr="00970C6D">
        <w:rPr>
          <w:rFonts w:cs="B Lotus" w:hint="cs"/>
          <w:sz w:val="24"/>
          <w:szCs w:val="24"/>
          <w:rtl/>
          <w:lang w:bidi="fa-IR"/>
        </w:rPr>
        <w:t xml:space="preserve">شاخص </w:t>
      </w:r>
      <w:r w:rsidRPr="00970C6D">
        <w:rPr>
          <w:rFonts w:cs="B Lotus"/>
          <w:sz w:val="24"/>
          <w:szCs w:val="24"/>
          <w:lang w:bidi="fa-IR"/>
        </w:rPr>
        <w:t>H-index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برای محققان است ولی شاخص </w:t>
      </w:r>
      <w:r w:rsidRPr="00970C6D">
        <w:rPr>
          <w:rFonts w:cs="B Lotus"/>
          <w:sz w:val="24"/>
          <w:szCs w:val="24"/>
          <w:lang w:bidi="fa-IR"/>
        </w:rPr>
        <w:t>IF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برای مجلات؛ </w:t>
      </w:r>
      <w:r w:rsidRPr="00970C6D">
        <w:rPr>
          <w:rFonts w:cs="B Lotus"/>
          <w:sz w:val="24"/>
          <w:szCs w:val="24"/>
          <w:lang w:bidi="fa-IR"/>
        </w:rPr>
        <w:t>IF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فقط برای مجلات </w:t>
      </w:r>
      <w:r w:rsidRPr="00970C6D">
        <w:rPr>
          <w:rFonts w:cs="B Lotus"/>
          <w:sz w:val="24"/>
          <w:szCs w:val="24"/>
          <w:lang w:bidi="fa-IR"/>
        </w:rPr>
        <w:t>ISI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است ولی ا</w:t>
      </w:r>
      <w:r w:rsidR="00F73044" w:rsidRPr="00970C6D">
        <w:rPr>
          <w:rFonts w:cs="B Lotus" w:hint="cs"/>
          <w:sz w:val="24"/>
          <w:szCs w:val="24"/>
          <w:rtl/>
          <w:lang w:bidi="fa-IR"/>
        </w:rPr>
        <w:t>چ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ایندکس برای سایر مجلات نیز است</w:t>
      </w:r>
      <w:r w:rsidR="00460C5E">
        <w:rPr>
          <w:rFonts w:cs="B Lotus" w:hint="cs"/>
          <w:sz w:val="24"/>
          <w:szCs w:val="24"/>
          <w:rtl/>
          <w:lang w:bidi="fa-IR"/>
        </w:rPr>
        <w:t>فاده می شود.</w:t>
      </w:r>
    </w:p>
    <w:p w14:paraId="41B21284" w14:textId="78D82FB8" w:rsidR="00E86080" w:rsidRPr="00970C6D" w:rsidRDefault="00E86080" w:rsidP="00E86080">
      <w:pPr>
        <w:bidi/>
        <w:rPr>
          <w:rFonts w:cs="B Lotus"/>
          <w:sz w:val="24"/>
          <w:szCs w:val="24"/>
          <w:rtl/>
          <w:lang w:bidi="fa-IR"/>
        </w:rPr>
      </w:pPr>
      <w:r w:rsidRPr="00970C6D">
        <w:rPr>
          <w:rFonts w:cs="B Lotus" w:hint="cs"/>
          <w:sz w:val="24"/>
          <w:szCs w:val="24"/>
          <w:rtl/>
          <w:lang w:bidi="fa-IR"/>
        </w:rPr>
        <w:t xml:space="preserve">مجلاتی از </w:t>
      </w:r>
      <w:r w:rsidRPr="00970C6D">
        <w:rPr>
          <w:rFonts w:cs="B Lotus"/>
          <w:sz w:val="24"/>
          <w:szCs w:val="24"/>
          <w:lang w:bidi="fa-IR"/>
        </w:rPr>
        <w:t>ISI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بیشترین اعتبار را دارند که </w:t>
      </w:r>
      <w:r w:rsidRPr="00970C6D">
        <w:rPr>
          <w:rFonts w:cs="B Lotus"/>
          <w:sz w:val="24"/>
          <w:szCs w:val="24"/>
          <w:lang w:bidi="fa-IR"/>
        </w:rPr>
        <w:t>JCR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باشند؛ یعنی در پایگاه های </w:t>
      </w:r>
      <w:r w:rsidRPr="00970C6D">
        <w:rPr>
          <w:rFonts w:cs="B Lotus"/>
          <w:sz w:val="24"/>
          <w:szCs w:val="24"/>
          <w:lang w:bidi="fa-IR"/>
        </w:rPr>
        <w:t>ISI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مجلات </w:t>
      </w:r>
      <w:r w:rsidRPr="00970C6D">
        <w:rPr>
          <w:rFonts w:cs="B Lotus"/>
          <w:sz w:val="24"/>
          <w:szCs w:val="24"/>
          <w:lang w:bidi="fa-IR"/>
        </w:rPr>
        <w:t>JCR</w:t>
      </w:r>
      <w:r w:rsidRPr="00970C6D">
        <w:rPr>
          <w:rFonts w:cs="B Lotus" w:hint="cs"/>
          <w:sz w:val="24"/>
          <w:szCs w:val="24"/>
          <w:rtl/>
          <w:lang w:bidi="fa-IR"/>
        </w:rPr>
        <w:t xml:space="preserve"> نیز هستند.</w:t>
      </w:r>
    </w:p>
    <w:p w14:paraId="59E0983D" w14:textId="3244A0FC" w:rsidR="000E7DF5" w:rsidRPr="00970C6D" w:rsidRDefault="000E7DF5" w:rsidP="00FE5349">
      <w:pPr>
        <w:bidi/>
        <w:rPr>
          <w:rFonts w:cs="B Lotus"/>
          <w:sz w:val="24"/>
          <w:szCs w:val="24"/>
          <w:rtl/>
          <w:lang w:bidi="fa-IR"/>
        </w:rPr>
      </w:pPr>
      <w:r w:rsidRPr="00970C6D">
        <w:rPr>
          <w:rFonts w:cs="B Lotus" w:hint="cs"/>
          <w:sz w:val="24"/>
          <w:szCs w:val="24"/>
          <w:rtl/>
          <w:lang w:bidi="fa-IR"/>
        </w:rPr>
        <w:t>سایت هایی که می توان از آنها مقالات انگلیسی را به رایگان دانلود کرد:</w:t>
      </w:r>
    </w:p>
    <w:p w14:paraId="584F1B43" w14:textId="101D1366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5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https://www.downloadmaghaleh.com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252E77C4" w14:textId="24416D2E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6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https://freepaper.me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302B5724" w14:textId="460D40AD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7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https://paperhub.ir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39B736E8" w14:textId="4D6206AD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8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https://iranpaper.ir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38D34952" w14:textId="6683DECB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9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https://scholar.google.com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6C06FA6B" w14:textId="615DD2F2" w:rsidR="000E7DF5" w:rsidRPr="00460C5E" w:rsidRDefault="00000000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10" w:history="1"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https://elearnica.ir</w:t>
        </w:r>
        <w:r w:rsidR="000E7DF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29D1F659" w14:textId="0C969373" w:rsidR="000E7DF5" w:rsidRDefault="00AF6B59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lang w:bidi="fa-IR"/>
        </w:rPr>
      </w:pPr>
      <w:hyperlink r:id="rId11" w:history="1">
        <w:r w:rsidRPr="00D46112">
          <w:rPr>
            <w:rStyle w:val="Hyperlink"/>
            <w:rFonts w:cs="B Lotus"/>
            <w:sz w:val="24"/>
            <w:szCs w:val="24"/>
            <w:lang w:bidi="fa-IR"/>
          </w:rPr>
          <w:t>https://paperdownloader.com</w:t>
        </w:r>
        <w:r w:rsidRPr="00D46112">
          <w:rPr>
            <w:rStyle w:val="Hyperlink"/>
            <w:rFonts w:cs="B Lotus"/>
            <w:sz w:val="24"/>
            <w:szCs w:val="24"/>
            <w:rtl/>
            <w:lang w:bidi="fa-IR"/>
          </w:rPr>
          <w:t>/</w:t>
        </w:r>
      </w:hyperlink>
    </w:p>
    <w:p w14:paraId="3C9E131B" w14:textId="05396A68" w:rsidR="00AF6B59" w:rsidRPr="00460C5E" w:rsidRDefault="00AF6B59" w:rsidP="00460C5E">
      <w:pPr>
        <w:pStyle w:val="ListParagraph"/>
        <w:numPr>
          <w:ilvl w:val="0"/>
          <w:numId w:val="2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>freescience</w:t>
      </w:r>
    </w:p>
    <w:p w14:paraId="49208815" w14:textId="6DBD74F1" w:rsidR="000E7DF5" w:rsidRPr="00970C6D" w:rsidRDefault="000E7DF5" w:rsidP="000E7DF5">
      <w:pPr>
        <w:bidi/>
        <w:rPr>
          <w:rFonts w:cs="B Lotus"/>
          <w:sz w:val="24"/>
          <w:szCs w:val="24"/>
          <w:rtl/>
          <w:lang w:bidi="fa-IR"/>
        </w:rPr>
      </w:pPr>
      <w:r w:rsidRPr="00970C6D">
        <w:rPr>
          <w:rFonts w:cs="B Lotus" w:hint="cs"/>
          <w:sz w:val="24"/>
          <w:szCs w:val="24"/>
          <w:rtl/>
          <w:lang w:bidi="fa-IR"/>
        </w:rPr>
        <w:t>پایگاه های اطلاعاتی مقالات انگلیسی حوزه علوم اجتماعی و علوم انسانی</w:t>
      </w:r>
    </w:p>
    <w:p w14:paraId="183C27D5" w14:textId="5D887F2F" w:rsidR="000E7DF5" w:rsidRPr="00460C5E" w:rsidRDefault="00000000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rtl/>
          <w:lang w:bidi="fa-IR"/>
        </w:rPr>
      </w:pPr>
      <w:hyperlink r:id="rId12" w:history="1">
        <w:r w:rsidR="000E7DF5" w:rsidRPr="00460C5E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https://www.sciencedirect.com</w:t>
        </w:r>
        <w:r w:rsidR="000E7DF5" w:rsidRPr="00460C5E">
          <w:rPr>
            <w:rStyle w:val="Hyperlink"/>
            <w:rFonts w:cs="B Lotus"/>
            <w:color w:val="auto"/>
            <w:sz w:val="28"/>
            <w:szCs w:val="28"/>
            <w:u w:val="none"/>
            <w:rtl/>
            <w:lang w:bidi="fa-IR"/>
          </w:rPr>
          <w:t>/</w:t>
        </w:r>
      </w:hyperlink>
    </w:p>
    <w:p w14:paraId="123BA007" w14:textId="531D0055" w:rsidR="000E7DF5" w:rsidRPr="00460C5E" w:rsidRDefault="00000000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lang w:bidi="fa-IR"/>
        </w:rPr>
      </w:pPr>
      <w:hyperlink r:id="rId13" w:history="1">
        <w:r w:rsidR="009B665D" w:rsidRPr="00460C5E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www.emerald.com</w:t>
        </w:r>
      </w:hyperlink>
    </w:p>
    <w:p w14:paraId="5DD6C119" w14:textId="7860B8B5" w:rsidR="00665E26" w:rsidRPr="00460C5E" w:rsidRDefault="00665E26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lang w:bidi="fa-IR"/>
        </w:rPr>
      </w:pPr>
      <w:r w:rsidRPr="00460C5E">
        <w:rPr>
          <w:rFonts w:cs="B Lotus"/>
          <w:sz w:val="28"/>
          <w:szCs w:val="28"/>
          <w:lang w:bidi="fa-IR"/>
        </w:rPr>
        <w:t>https://www.jstor.org/subjects</w:t>
      </w:r>
    </w:p>
    <w:p w14:paraId="3ECF0590" w14:textId="740519C5" w:rsidR="00665E26" w:rsidRPr="00460C5E" w:rsidRDefault="00665E26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rtl/>
          <w:lang w:bidi="fa-IR"/>
        </w:rPr>
      </w:pPr>
      <w:r w:rsidRPr="00460C5E">
        <w:rPr>
          <w:rFonts w:cs="B Lotus"/>
          <w:sz w:val="28"/>
          <w:szCs w:val="28"/>
          <w:lang w:bidi="fa-IR"/>
        </w:rPr>
        <w:t>https://www.proquest.com</w:t>
      </w:r>
      <w:r w:rsidRPr="00460C5E">
        <w:rPr>
          <w:rFonts w:cs="B Lotus"/>
          <w:sz w:val="28"/>
          <w:szCs w:val="28"/>
          <w:rtl/>
          <w:lang w:bidi="fa-IR"/>
        </w:rPr>
        <w:t>/</w:t>
      </w:r>
    </w:p>
    <w:p w14:paraId="529803F1" w14:textId="0CAFD4FC" w:rsidR="0016441A" w:rsidRPr="00460C5E" w:rsidRDefault="0016441A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rtl/>
          <w:lang w:bidi="fa-IR"/>
        </w:rPr>
      </w:pPr>
      <w:r w:rsidRPr="00460C5E">
        <w:rPr>
          <w:rFonts w:cs="B Lotus"/>
          <w:sz w:val="28"/>
          <w:szCs w:val="28"/>
          <w:lang w:bidi="fa-IR"/>
        </w:rPr>
        <w:t>https://www.springer.com/gp</w:t>
      </w:r>
    </w:p>
    <w:p w14:paraId="203E6E5D" w14:textId="3D9685CE" w:rsidR="00665E26" w:rsidRPr="00460C5E" w:rsidRDefault="00665E26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rtl/>
          <w:lang w:bidi="fa-IR"/>
        </w:rPr>
      </w:pPr>
      <w:r w:rsidRPr="00460C5E">
        <w:rPr>
          <w:rFonts w:cs="B Lotus"/>
          <w:sz w:val="28"/>
          <w:szCs w:val="28"/>
          <w:lang w:bidi="fa-IR"/>
        </w:rPr>
        <w:t>https://www.elsevier.com/solutions/scopus</w:t>
      </w:r>
    </w:p>
    <w:p w14:paraId="739C22E5" w14:textId="1EA44D83" w:rsidR="009B665D" w:rsidRPr="00460C5E" w:rsidRDefault="00000000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rtl/>
          <w:lang w:bidi="fa-IR"/>
        </w:rPr>
      </w:pPr>
      <w:hyperlink r:id="rId14" w:history="1">
        <w:r w:rsidR="004F4179" w:rsidRPr="00460C5E">
          <w:rPr>
            <w:sz w:val="28"/>
            <w:szCs w:val="28"/>
            <w:lang w:bidi="fa-IR"/>
          </w:rPr>
          <w:t>https://www.tandfonline.com</w:t>
        </w:r>
        <w:r w:rsidR="004F4179" w:rsidRPr="00460C5E">
          <w:rPr>
            <w:sz w:val="28"/>
            <w:szCs w:val="28"/>
            <w:rtl/>
            <w:lang w:bidi="fa-IR"/>
          </w:rPr>
          <w:t>/</w:t>
        </w:r>
      </w:hyperlink>
    </w:p>
    <w:p w14:paraId="07B02F6B" w14:textId="706510D0" w:rsidR="004F4179" w:rsidRPr="00460C5E" w:rsidRDefault="00F73044" w:rsidP="00460C5E">
      <w:pPr>
        <w:pStyle w:val="ListParagraph"/>
        <w:numPr>
          <w:ilvl w:val="0"/>
          <w:numId w:val="1"/>
        </w:numPr>
        <w:spacing w:line="240" w:lineRule="auto"/>
        <w:rPr>
          <w:rFonts w:cs="B Lotus"/>
          <w:sz w:val="28"/>
          <w:szCs w:val="28"/>
          <w:lang w:bidi="fa-IR"/>
        </w:rPr>
      </w:pPr>
      <w:r w:rsidRPr="00460C5E">
        <w:rPr>
          <w:rFonts w:cs="B Lotus"/>
          <w:sz w:val="28"/>
          <w:szCs w:val="28"/>
          <w:lang w:bidi="fa-IR"/>
        </w:rPr>
        <w:t>https://libgen.is</w:t>
      </w:r>
      <w:r w:rsidRPr="00460C5E">
        <w:rPr>
          <w:rFonts w:cs="B Lotus"/>
          <w:sz w:val="28"/>
          <w:szCs w:val="28"/>
          <w:rtl/>
          <w:lang w:bidi="fa-IR"/>
        </w:rPr>
        <w:t>/</w:t>
      </w:r>
    </w:p>
    <w:p w14:paraId="15D04985" w14:textId="745642A3" w:rsidR="000E7DF5" w:rsidRPr="00970C6D" w:rsidRDefault="000E7DF5" w:rsidP="000E7DF5">
      <w:pPr>
        <w:bidi/>
        <w:rPr>
          <w:rFonts w:cs="B Lotus"/>
          <w:sz w:val="24"/>
          <w:szCs w:val="24"/>
          <w:lang w:bidi="fa-IR"/>
        </w:rPr>
      </w:pPr>
      <w:r w:rsidRPr="00970C6D">
        <w:rPr>
          <w:rFonts w:cs="B Lotus" w:hint="cs"/>
          <w:sz w:val="24"/>
          <w:szCs w:val="24"/>
          <w:rtl/>
          <w:lang w:bidi="fa-IR"/>
        </w:rPr>
        <w:t>پایگاه های صحت سنجی و رتبه بندی مجلات انگلیسی</w:t>
      </w:r>
    </w:p>
    <w:p w14:paraId="2C476146" w14:textId="7EAAC278" w:rsidR="00C77828" w:rsidRPr="00460C5E" w:rsidRDefault="00000000" w:rsidP="00460C5E">
      <w:pPr>
        <w:pStyle w:val="ListParagraph"/>
        <w:numPr>
          <w:ilvl w:val="0"/>
          <w:numId w:val="3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hyperlink r:id="rId15" w:history="1">
        <w:r w:rsidR="00082EA6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http://impactfactor.ir</w:t>
        </w:r>
        <w:r w:rsidR="00082EA6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7A79A14B" w14:textId="580D7B05" w:rsidR="00082EA6" w:rsidRPr="00460C5E" w:rsidRDefault="00000000" w:rsidP="00460C5E">
      <w:pPr>
        <w:pStyle w:val="ListParagraph"/>
        <w:numPr>
          <w:ilvl w:val="0"/>
          <w:numId w:val="3"/>
        </w:numPr>
        <w:spacing w:line="240" w:lineRule="auto"/>
        <w:rPr>
          <w:rFonts w:cs="B Lotus"/>
          <w:sz w:val="24"/>
          <w:szCs w:val="24"/>
          <w:lang w:bidi="fa-IR"/>
        </w:rPr>
      </w:pPr>
      <w:hyperlink r:id="rId16" w:history="1">
        <w:r w:rsidR="00657835" w:rsidRPr="00460C5E">
          <w:rPr>
            <w:rStyle w:val="Hyperlink"/>
            <w:rFonts w:cs="B Lotus"/>
            <w:color w:val="auto"/>
            <w:sz w:val="24"/>
            <w:szCs w:val="24"/>
            <w:u w:val="none"/>
            <w:lang w:bidi="fa-IR"/>
          </w:rPr>
          <w:t>https://www.scimagojr.com</w:t>
        </w:r>
        <w:r w:rsidR="00657835" w:rsidRPr="00460C5E">
          <w:rPr>
            <w:rStyle w:val="Hyperlink"/>
            <w:rFonts w:cs="B Lotus"/>
            <w:color w:val="auto"/>
            <w:sz w:val="24"/>
            <w:szCs w:val="24"/>
            <w:u w:val="none"/>
            <w:rtl/>
            <w:lang w:bidi="fa-IR"/>
          </w:rPr>
          <w:t>/</w:t>
        </w:r>
      </w:hyperlink>
    </w:p>
    <w:p w14:paraId="606BC5C5" w14:textId="11D775E6" w:rsidR="00657835" w:rsidRPr="00460C5E" w:rsidRDefault="00657835" w:rsidP="00460C5E">
      <w:pPr>
        <w:pStyle w:val="ListParagraph"/>
        <w:numPr>
          <w:ilvl w:val="0"/>
          <w:numId w:val="3"/>
        </w:numPr>
        <w:spacing w:line="240" w:lineRule="auto"/>
        <w:rPr>
          <w:rFonts w:cs="B Lotus"/>
          <w:sz w:val="24"/>
          <w:szCs w:val="24"/>
          <w:rtl/>
          <w:lang w:bidi="fa-IR"/>
        </w:rPr>
      </w:pPr>
      <w:r w:rsidRPr="00460C5E">
        <w:rPr>
          <w:rFonts w:cs="B Lotus"/>
          <w:sz w:val="24"/>
          <w:szCs w:val="24"/>
          <w:lang w:bidi="fa-IR"/>
        </w:rPr>
        <w:t>https://mjl.clarivate.com/home</w:t>
      </w:r>
    </w:p>
    <w:p w14:paraId="1ED1B29A" w14:textId="77777777" w:rsidR="000E7DF5" w:rsidRPr="00970C6D" w:rsidRDefault="000E7DF5" w:rsidP="000E7DF5">
      <w:pPr>
        <w:bidi/>
        <w:rPr>
          <w:rFonts w:cs="B Lotus"/>
          <w:sz w:val="24"/>
          <w:szCs w:val="24"/>
          <w:lang w:bidi="fa-IR"/>
        </w:rPr>
      </w:pPr>
    </w:p>
    <w:sectPr w:rsidR="000E7DF5" w:rsidRPr="0097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0AA"/>
    <w:multiLevelType w:val="hybridMultilevel"/>
    <w:tmpl w:val="EA78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17B44"/>
    <w:multiLevelType w:val="hybridMultilevel"/>
    <w:tmpl w:val="4BF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5C0"/>
    <w:multiLevelType w:val="hybridMultilevel"/>
    <w:tmpl w:val="9530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3552">
    <w:abstractNumId w:val="0"/>
  </w:num>
  <w:num w:numId="2" w16cid:durableId="1670670455">
    <w:abstractNumId w:val="1"/>
  </w:num>
  <w:num w:numId="3" w16cid:durableId="94524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5"/>
    <w:rsid w:val="00082EA6"/>
    <w:rsid w:val="000E7DF5"/>
    <w:rsid w:val="0016441A"/>
    <w:rsid w:val="002A4D44"/>
    <w:rsid w:val="00460C5E"/>
    <w:rsid w:val="004F4179"/>
    <w:rsid w:val="0059355F"/>
    <w:rsid w:val="00657835"/>
    <w:rsid w:val="00665E26"/>
    <w:rsid w:val="00970C6D"/>
    <w:rsid w:val="009B665D"/>
    <w:rsid w:val="00AF6B59"/>
    <w:rsid w:val="00C77828"/>
    <w:rsid w:val="00E86080"/>
    <w:rsid w:val="00F73044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71CD"/>
  <w15:chartTrackingRefBased/>
  <w15:docId w15:val="{38B26FD3-6720-4140-9174-B96E42D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paper.ir/" TargetMode="External"/><Relationship Id="rId13" Type="http://schemas.openxmlformats.org/officeDocument/2006/relationships/hyperlink" Target="http://www.emeral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perhub.ir/" TargetMode="External"/><Relationship Id="rId12" Type="http://schemas.openxmlformats.org/officeDocument/2006/relationships/hyperlink" Target="https://www.sciencedirec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magoj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eepaper.me/" TargetMode="External"/><Relationship Id="rId11" Type="http://schemas.openxmlformats.org/officeDocument/2006/relationships/hyperlink" Target="https://paperdownloader.com/" TargetMode="External"/><Relationship Id="rId5" Type="http://schemas.openxmlformats.org/officeDocument/2006/relationships/hyperlink" Target="https://www.downloadmaghaleh.com/" TargetMode="External"/><Relationship Id="rId15" Type="http://schemas.openxmlformats.org/officeDocument/2006/relationships/hyperlink" Target="http://impactfactor.ir/" TargetMode="External"/><Relationship Id="rId10" Type="http://schemas.openxmlformats.org/officeDocument/2006/relationships/hyperlink" Target="https://elearnica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" TargetMode="External"/><Relationship Id="rId14" Type="http://schemas.openxmlformats.org/officeDocument/2006/relationships/hyperlink" Target="https://www.tandf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2022-11-18T17:50:00Z</dcterms:created>
  <dcterms:modified xsi:type="dcterms:W3CDTF">2022-12-04T16:32:00Z</dcterms:modified>
</cp:coreProperties>
</file>